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868" w:rsidRDefault="008F057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Indicação nº. </w:t>
      </w:r>
      <w:r w:rsidR="00EF5D88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1</w:t>
      </w:r>
      <w:r w:rsidR="00D6134E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6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</w:t>
      </w:r>
      <w:r w:rsidR="00C6397E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20</w:t>
      </w:r>
    </w:p>
    <w:p w:rsidR="00253868" w:rsidRDefault="00253868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2"/>
          <w:szCs w:val="22"/>
          <w:u w:val="single"/>
        </w:rPr>
      </w:pPr>
    </w:p>
    <w:p w:rsidR="00253868" w:rsidRDefault="00110BAA" w:rsidP="00110BA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 w:rsidRPr="00110BAA">
        <w:rPr>
          <w:rFonts w:ascii="Palatino Linotype" w:eastAsia="Arial Unicode MS" w:hAnsi="Palatino Linotype" w:cs="Courier New"/>
          <w:i/>
          <w:sz w:val="28"/>
          <w:szCs w:val="28"/>
        </w:rPr>
        <w:t xml:space="preserve">“Indica a </w:t>
      </w:r>
      <w:r w:rsidR="00532868">
        <w:rPr>
          <w:rFonts w:ascii="Palatino Linotype" w:eastAsia="Arial Unicode MS" w:hAnsi="Palatino Linotype" w:cs="Courier New"/>
          <w:i/>
          <w:sz w:val="28"/>
          <w:szCs w:val="28"/>
        </w:rPr>
        <w:t xml:space="preserve">manutenção </w:t>
      </w:r>
      <w:r w:rsidR="000C653A">
        <w:rPr>
          <w:rFonts w:ascii="Palatino Linotype" w:eastAsia="Arial Unicode MS" w:hAnsi="Palatino Linotype" w:cs="Courier New"/>
          <w:i/>
          <w:sz w:val="28"/>
          <w:szCs w:val="28"/>
        </w:rPr>
        <w:t xml:space="preserve">de estrada que liga o Bairro </w:t>
      </w:r>
      <w:r w:rsidR="00683102">
        <w:rPr>
          <w:rFonts w:ascii="Palatino Linotype" w:eastAsia="Arial Unicode MS" w:hAnsi="Palatino Linotype" w:cs="Courier New"/>
          <w:i/>
          <w:sz w:val="28"/>
          <w:szCs w:val="28"/>
        </w:rPr>
        <w:t>Batata Doce ao Bairro Sarapuí de Cima</w:t>
      </w:r>
      <w:r w:rsidRPr="00110BAA">
        <w:rPr>
          <w:rFonts w:ascii="Palatino Linotype" w:eastAsia="Arial Unicode MS" w:hAnsi="Palatino Linotype" w:cs="Courier New"/>
          <w:i/>
          <w:sz w:val="28"/>
          <w:szCs w:val="28"/>
        </w:rPr>
        <w:t>.”</w:t>
      </w:r>
    </w:p>
    <w:p w:rsidR="00253868" w:rsidRDefault="00253868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53868" w:rsidRDefault="00253868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53868" w:rsidRDefault="00253868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253868" w:rsidRPr="00C6397E" w:rsidRDefault="008F057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 w:rsidRPr="00C6397E">
        <w:rPr>
          <w:rFonts w:ascii="Palatino Linotype" w:eastAsia="Arial Unicode MS" w:hAnsi="Palatino Linotype" w:cs="Courier New"/>
          <w:b/>
          <w:i/>
          <w:sz w:val="28"/>
          <w:szCs w:val="28"/>
        </w:rPr>
        <w:t>Senhor Presidente:</w:t>
      </w:r>
    </w:p>
    <w:p w:rsidR="00253868" w:rsidRDefault="00253868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253868" w:rsidRDefault="00253868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253868" w:rsidRDefault="00253868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253868" w:rsidRPr="00110BAA" w:rsidRDefault="008F057A" w:rsidP="00110BAA">
      <w:pPr>
        <w:pStyle w:val="Standard"/>
        <w:jc w:val="both"/>
        <w:rPr>
          <w:rFonts w:ascii="Palatino Linotype" w:eastAsia="Arial Unicode MS" w:hAnsi="Palatino Linotype" w:cs="Arial"/>
          <w:i/>
          <w:color w:val="000000"/>
          <w:sz w:val="28"/>
          <w:szCs w:val="28"/>
        </w:rPr>
      </w:pPr>
      <w:r>
        <w:rPr>
          <w:rFonts w:ascii="Palatino Linotype" w:eastAsia="Arial Unicode MS" w:hAnsi="Palatino Linotype" w:cs="Courier New"/>
          <w:i/>
        </w:rPr>
        <w:tab/>
      </w:r>
      <w:r w:rsidR="00110BAA" w:rsidRPr="00110BAA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Indico ao Senhor Prefeito Municipal, obedecidas as formalidades</w:t>
      </w:r>
      <w:r w:rsidR="00110BAA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</w:t>
      </w:r>
      <w:r w:rsidR="00110BAA" w:rsidRPr="00110BAA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regimentais, a </w:t>
      </w:r>
      <w:r w:rsidR="00532868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manutenção (nivelar e colocar pedras) </w:t>
      </w:r>
      <w:r w:rsidR="000C653A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em estrada que liga o Bairro</w:t>
      </w:r>
      <w:r w:rsidR="00683102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Batata Doce</w:t>
      </w:r>
      <w:r w:rsidR="000C653A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, próximo ao comércio do </w:t>
      </w:r>
      <w:r w:rsidR="00683102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Senhor Joel, ao Bairro </w:t>
      </w:r>
      <w:r w:rsidR="00683102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Sarapuí de Cima</w:t>
      </w:r>
      <w:r w:rsidR="00683102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, próximo ao comércio do Senhor</w:t>
      </w:r>
      <w:bookmarkStart w:id="0" w:name="_GoBack"/>
      <w:bookmarkEnd w:id="0"/>
      <w:r w:rsidR="00683102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</w:t>
      </w:r>
      <w:r w:rsidR="000C653A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Sérgio/Ovídio</w:t>
      </w:r>
      <w:r w:rsidR="005B70B2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.</w:t>
      </w:r>
    </w:p>
    <w:p w:rsidR="00253868" w:rsidRPr="00C6397E" w:rsidRDefault="00253868">
      <w:pPr>
        <w:pStyle w:val="Standard"/>
        <w:jc w:val="both"/>
        <w:rPr>
          <w:sz w:val="28"/>
          <w:szCs w:val="28"/>
        </w:rPr>
      </w:pPr>
      <w:bookmarkStart w:id="1" w:name="_Hlk535572707"/>
      <w:bookmarkEnd w:id="1"/>
    </w:p>
    <w:p w:rsidR="00253868" w:rsidRPr="00C6397E" w:rsidRDefault="008F057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 w:rsidRPr="00C6397E"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  <w:t>Justificativa:</w:t>
      </w:r>
    </w:p>
    <w:p w:rsidR="00253868" w:rsidRPr="00C6397E" w:rsidRDefault="00253868">
      <w:pPr>
        <w:pStyle w:val="Standard"/>
        <w:rPr>
          <w:rFonts w:ascii="Palatino Linotype" w:hAnsi="Palatino Linotype"/>
          <w:i/>
          <w:sz w:val="28"/>
          <w:szCs w:val="28"/>
        </w:rPr>
      </w:pPr>
    </w:p>
    <w:p w:rsidR="00253868" w:rsidRPr="00ED0752" w:rsidRDefault="008F057A" w:rsidP="00532868">
      <w:pPr>
        <w:pStyle w:val="Standard"/>
        <w:jc w:val="both"/>
        <w:rPr>
          <w:rFonts w:ascii="Palatino Linotype" w:hAnsi="Palatino Linotype"/>
          <w:i/>
          <w:sz w:val="28"/>
          <w:szCs w:val="28"/>
        </w:rPr>
      </w:pPr>
      <w:r w:rsidRPr="00C6397E">
        <w:rPr>
          <w:rFonts w:ascii="Palatino Linotype" w:hAnsi="Palatino Linotype"/>
          <w:i/>
          <w:sz w:val="28"/>
          <w:szCs w:val="28"/>
        </w:rPr>
        <w:tab/>
      </w:r>
      <w:r w:rsidR="00532868">
        <w:rPr>
          <w:rFonts w:ascii="Palatino Linotype" w:hAnsi="Palatino Linotype"/>
          <w:i/>
          <w:sz w:val="28"/>
          <w:szCs w:val="28"/>
        </w:rPr>
        <w:t>Fui procurado por diversos moradores da região que pediram providências urgentes com relação à referida estrada, pois existem trechos que se encontram em péssimo estado de conservação, com grandes buracos formados pela ação da chuva, situação que prejudica o tráfego de veículos leves, de veículos de carga e de vans escolares.</w:t>
      </w:r>
      <w:r w:rsidRPr="00C6397E">
        <w:rPr>
          <w:rFonts w:ascii="Palatino Linotype" w:eastAsia="Arial Unicode MS" w:hAnsi="Palatino Linotype" w:cs="Courier New"/>
          <w:i/>
          <w:sz w:val="28"/>
          <w:szCs w:val="28"/>
        </w:rPr>
        <w:tab/>
      </w:r>
    </w:p>
    <w:p w:rsidR="00253868" w:rsidRPr="00C6397E" w:rsidRDefault="00253868">
      <w:pPr>
        <w:pStyle w:val="Standard"/>
        <w:jc w:val="both"/>
        <w:rPr>
          <w:sz w:val="28"/>
          <w:szCs w:val="28"/>
        </w:rPr>
      </w:pPr>
    </w:p>
    <w:p w:rsidR="00253868" w:rsidRPr="00C6397E" w:rsidRDefault="008F057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 w:rsidRPr="00C6397E">
        <w:rPr>
          <w:rFonts w:ascii="Palatino Linotype" w:eastAsia="Arial Unicode MS" w:hAnsi="Palatino Linotype" w:cs="Courier New"/>
          <w:i/>
          <w:sz w:val="28"/>
          <w:szCs w:val="28"/>
        </w:rPr>
        <w:t xml:space="preserve">Plenário Vereador Roberto Rolim da Silva, </w:t>
      </w:r>
      <w:r w:rsidR="00ED0752">
        <w:rPr>
          <w:rFonts w:ascii="Palatino Linotype" w:eastAsia="Arial Unicode MS" w:hAnsi="Palatino Linotype" w:cs="Courier New"/>
          <w:i/>
          <w:sz w:val="28"/>
          <w:szCs w:val="28"/>
        </w:rPr>
        <w:t>1</w:t>
      </w:r>
      <w:r w:rsidR="00532868">
        <w:rPr>
          <w:rFonts w:ascii="Palatino Linotype" w:eastAsia="Arial Unicode MS" w:hAnsi="Palatino Linotype" w:cs="Courier New"/>
          <w:i/>
          <w:sz w:val="28"/>
          <w:szCs w:val="28"/>
        </w:rPr>
        <w:t>5</w:t>
      </w:r>
      <w:r w:rsidRPr="00C6397E">
        <w:rPr>
          <w:rFonts w:ascii="Palatino Linotype" w:eastAsia="Arial Unicode MS" w:hAnsi="Palatino Linotype" w:cs="Courier New"/>
          <w:i/>
          <w:sz w:val="28"/>
          <w:szCs w:val="28"/>
        </w:rPr>
        <w:t xml:space="preserve"> de </w:t>
      </w:r>
      <w:r w:rsidR="00C6397E">
        <w:rPr>
          <w:rFonts w:ascii="Palatino Linotype" w:eastAsia="Arial Unicode MS" w:hAnsi="Palatino Linotype" w:cs="Courier New"/>
          <w:i/>
          <w:sz w:val="28"/>
          <w:szCs w:val="28"/>
        </w:rPr>
        <w:t>janeiro</w:t>
      </w:r>
      <w:r w:rsidRPr="00C6397E">
        <w:rPr>
          <w:rFonts w:ascii="Palatino Linotype" w:eastAsia="Arial Unicode MS" w:hAnsi="Palatino Linotype" w:cs="Courier New"/>
          <w:i/>
          <w:sz w:val="28"/>
          <w:szCs w:val="28"/>
        </w:rPr>
        <w:t xml:space="preserve"> de 20</w:t>
      </w:r>
      <w:r w:rsidR="00C6397E">
        <w:rPr>
          <w:rFonts w:ascii="Palatino Linotype" w:eastAsia="Arial Unicode MS" w:hAnsi="Palatino Linotype" w:cs="Courier New"/>
          <w:i/>
          <w:sz w:val="28"/>
          <w:szCs w:val="28"/>
        </w:rPr>
        <w:t>20</w:t>
      </w:r>
      <w:r w:rsidRPr="00C6397E">
        <w:rPr>
          <w:rFonts w:ascii="Palatino Linotype" w:eastAsia="Arial Unicode MS" w:hAnsi="Palatino Linotype" w:cs="Courier New"/>
          <w:i/>
          <w:sz w:val="28"/>
          <w:szCs w:val="28"/>
        </w:rPr>
        <w:t>.</w:t>
      </w:r>
    </w:p>
    <w:p w:rsidR="00253868" w:rsidRPr="00C6397E" w:rsidRDefault="00253868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53868" w:rsidRPr="00C6397E" w:rsidRDefault="00253868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53868" w:rsidRPr="00C6397E" w:rsidRDefault="00253868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53868" w:rsidRPr="00C6397E" w:rsidRDefault="00532868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Samuel de Oliveira Guimarães</w:t>
      </w:r>
    </w:p>
    <w:p w:rsidR="00253868" w:rsidRPr="00C6397E" w:rsidRDefault="008F057A">
      <w:pPr>
        <w:pStyle w:val="Standard"/>
        <w:jc w:val="center"/>
        <w:rPr>
          <w:sz w:val="28"/>
          <w:szCs w:val="28"/>
        </w:rPr>
      </w:pPr>
      <w:r w:rsidRPr="00C6397E">
        <w:rPr>
          <w:rFonts w:ascii="Palatino Linotype" w:eastAsia="Arial Unicode MS" w:hAnsi="Palatino Linotype" w:cs="Courier New"/>
          <w:b/>
          <w:i/>
          <w:sz w:val="28"/>
          <w:szCs w:val="28"/>
        </w:rPr>
        <w:t>Vereador (P</w:t>
      </w:r>
      <w:r w:rsidR="00532868">
        <w:rPr>
          <w:rFonts w:ascii="Palatino Linotype" w:eastAsia="Arial Unicode MS" w:hAnsi="Palatino Linotype" w:cs="Courier New"/>
          <w:b/>
          <w:i/>
          <w:sz w:val="28"/>
          <w:szCs w:val="28"/>
        </w:rPr>
        <w:t>SD</w:t>
      </w:r>
      <w:r w:rsidRPr="00C6397E">
        <w:rPr>
          <w:rFonts w:ascii="Palatino Linotype" w:eastAsia="Arial Unicode MS" w:hAnsi="Palatino Linotype" w:cs="Courier New"/>
          <w:b/>
          <w:i/>
          <w:sz w:val="28"/>
          <w:szCs w:val="28"/>
        </w:rPr>
        <w:t>)</w:t>
      </w:r>
      <w:bookmarkStart w:id="2" w:name="_Hlk536620559"/>
      <w:bookmarkEnd w:id="2"/>
    </w:p>
    <w:p w:rsidR="00253868" w:rsidRPr="00C6397E" w:rsidRDefault="00253868">
      <w:pPr>
        <w:rPr>
          <w:sz w:val="28"/>
          <w:szCs w:val="28"/>
        </w:rPr>
      </w:pPr>
    </w:p>
    <w:sectPr w:rsidR="00253868" w:rsidRPr="00C6397E">
      <w:headerReference w:type="default" r:id="rId6"/>
      <w:pgSz w:w="11906" w:h="16838"/>
      <w:pgMar w:top="1417" w:right="1133" w:bottom="1417" w:left="1701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266" w:rsidRDefault="007B5266">
      <w:pPr>
        <w:spacing w:after="0" w:line="240" w:lineRule="auto"/>
      </w:pPr>
      <w:r>
        <w:separator/>
      </w:r>
    </w:p>
  </w:endnote>
  <w:endnote w:type="continuationSeparator" w:id="0">
    <w:p w:rsidR="007B5266" w:rsidRDefault="007B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266" w:rsidRDefault="007B5266">
      <w:pPr>
        <w:spacing w:after="0" w:line="240" w:lineRule="auto"/>
      </w:pPr>
      <w:r>
        <w:separator/>
      </w:r>
    </w:p>
  </w:footnote>
  <w:footnote w:type="continuationSeparator" w:id="0">
    <w:p w:rsidR="007B5266" w:rsidRDefault="007B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868" w:rsidRDefault="008F057A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253868" w:rsidRDefault="00253868">
    <w:pPr>
      <w:pStyle w:val="Cabealho"/>
    </w:pPr>
  </w:p>
  <w:p w:rsidR="00253868" w:rsidRDefault="002538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8"/>
    <w:rsid w:val="00084C05"/>
    <w:rsid w:val="000C653A"/>
    <w:rsid w:val="00110BAA"/>
    <w:rsid w:val="00113F19"/>
    <w:rsid w:val="00122533"/>
    <w:rsid w:val="00125903"/>
    <w:rsid w:val="00253868"/>
    <w:rsid w:val="00261D7F"/>
    <w:rsid w:val="002A3515"/>
    <w:rsid w:val="002F11E2"/>
    <w:rsid w:val="002F5C3B"/>
    <w:rsid w:val="003446C0"/>
    <w:rsid w:val="0036376D"/>
    <w:rsid w:val="00394506"/>
    <w:rsid w:val="003E2A11"/>
    <w:rsid w:val="00452575"/>
    <w:rsid w:val="00532868"/>
    <w:rsid w:val="00550440"/>
    <w:rsid w:val="0056430F"/>
    <w:rsid w:val="005B70B2"/>
    <w:rsid w:val="00683102"/>
    <w:rsid w:val="00707829"/>
    <w:rsid w:val="007153B3"/>
    <w:rsid w:val="007B5266"/>
    <w:rsid w:val="008C69F0"/>
    <w:rsid w:val="008F057A"/>
    <w:rsid w:val="008F6D90"/>
    <w:rsid w:val="00C6397E"/>
    <w:rsid w:val="00CD2612"/>
    <w:rsid w:val="00D415DA"/>
    <w:rsid w:val="00D6134E"/>
    <w:rsid w:val="00D97702"/>
    <w:rsid w:val="00DE670C"/>
    <w:rsid w:val="00DF3379"/>
    <w:rsid w:val="00E61646"/>
    <w:rsid w:val="00ED0752"/>
    <w:rsid w:val="00E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E0EC"/>
  <w15:docId w15:val="{6824E608-C909-4509-857D-C060740A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67AEE"/>
  </w:style>
  <w:style w:type="character" w:customStyle="1" w:styleId="RodapChar">
    <w:name w:val="Rodapé Char"/>
    <w:basedOn w:val="Fontepargpadro"/>
    <w:link w:val="Rodap"/>
    <w:uiPriority w:val="99"/>
    <w:qFormat/>
    <w:rsid w:val="00767AE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767AEE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767AE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67AEE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dc:description/>
  <cp:lastModifiedBy>fbo_maimone@hotmail.com Régis Maimone</cp:lastModifiedBy>
  <cp:revision>3</cp:revision>
  <cp:lastPrinted>2020-01-15T16:37:00Z</cp:lastPrinted>
  <dcterms:created xsi:type="dcterms:W3CDTF">2020-01-15T16:38:00Z</dcterms:created>
  <dcterms:modified xsi:type="dcterms:W3CDTF">2020-01-15T16:44:00Z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