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9B" w:rsidRDefault="00CE009B" w:rsidP="00CE009B">
      <w:pPr>
        <w:pStyle w:val="Standard"/>
        <w:jc w:val="center"/>
        <w:rPr>
          <w:b/>
          <w:sz w:val="36"/>
          <w:szCs w:val="36"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Requerimento n° </w:t>
      </w:r>
      <w:r w:rsidR="00706697">
        <w:rPr>
          <w:b/>
          <w:sz w:val="30"/>
          <w:szCs w:val="30"/>
        </w:rPr>
        <w:t>01</w:t>
      </w:r>
      <w:bookmarkStart w:id="0" w:name="_GoBack"/>
      <w:bookmarkEnd w:id="0"/>
      <w:r>
        <w:rPr>
          <w:b/>
          <w:sz w:val="30"/>
          <w:szCs w:val="30"/>
        </w:rPr>
        <w:t>/2017</w:t>
      </w: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</w:pPr>
      <w:r>
        <w:t>"Voto de pesar pelo falecimento do Sr. Waldemar Pires de Camargo."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0"/>
          <w:szCs w:val="20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 Presidente: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</w:pPr>
      <w:r>
        <w:rPr>
          <w:b/>
          <w:sz w:val="28"/>
          <w:szCs w:val="28"/>
        </w:rPr>
        <w:t>Requeiro,</w:t>
      </w:r>
      <w:r>
        <w:rPr>
          <w:sz w:val="28"/>
          <w:szCs w:val="28"/>
        </w:rPr>
        <w:t xml:space="preserve"> obedecidas as formalidades regimentais, seja consignado em ata um voto de profundo pesar pelo falecimento </w:t>
      </w:r>
      <w:r w:rsidRPr="000B0A6D">
        <w:rPr>
          <w:sz w:val="28"/>
          <w:szCs w:val="28"/>
        </w:rPr>
        <w:t>d</w:t>
      </w:r>
      <w:r>
        <w:rPr>
          <w:sz w:val="28"/>
          <w:szCs w:val="28"/>
        </w:rPr>
        <w:t>o</w:t>
      </w:r>
      <w:r w:rsidRPr="000B0A6D">
        <w:rPr>
          <w:sz w:val="28"/>
          <w:szCs w:val="28"/>
        </w:rPr>
        <w:t xml:space="preserve"> </w:t>
      </w:r>
      <w:proofErr w:type="spellStart"/>
      <w:r w:rsidRPr="000B0A6D">
        <w:rPr>
          <w:sz w:val="28"/>
          <w:szCs w:val="28"/>
        </w:rPr>
        <w:t>Sr</w:t>
      </w:r>
      <w:proofErr w:type="spellEnd"/>
      <w:r w:rsidRPr="00D174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Waldemar Pires de Camargo, </w:t>
      </w:r>
      <w:r w:rsidRPr="00D174A2">
        <w:rPr>
          <w:sz w:val="28"/>
          <w:szCs w:val="28"/>
        </w:rPr>
        <w:t>com 95 anos</w:t>
      </w:r>
      <w:r>
        <w:rPr>
          <w:sz w:val="28"/>
          <w:szCs w:val="28"/>
        </w:rPr>
        <w:t>, pessoa muito conhecida e estimada em nosso município, ocorrido dia 20 de janeiro de 2018.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Requeiro ainda, que do deliberado seja dado ciência a família enlutada.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Plenário Vereador Roberto Rolim da Silva, 22de janeiro de 2018.</w:t>
      </w:r>
    </w:p>
    <w:p w:rsidR="00CE009B" w:rsidRDefault="00CE009B" w:rsidP="00CE009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Nilza Maria dos Santos Godinho</w:t>
      </w:r>
    </w:p>
    <w:p w:rsidR="00CE009B" w:rsidRDefault="00CE009B" w:rsidP="00CE009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(PSDB)</w:t>
      </w:r>
    </w:p>
    <w:p w:rsidR="00CE009B" w:rsidRDefault="00CE009B" w:rsidP="00CE009B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CE009B" w:rsidRDefault="00CE009B"/>
    <w:sectPr w:rsidR="00CE009B" w:rsidSect="00CE009B">
      <w:headerReference w:type="default" r:id="rId6"/>
      <w:pgSz w:w="11906" w:h="16838"/>
      <w:pgMar w:top="1417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9B" w:rsidRDefault="00CE009B" w:rsidP="00CE009B">
      <w:pPr>
        <w:spacing w:after="0" w:line="240" w:lineRule="auto"/>
      </w:pPr>
      <w:r>
        <w:separator/>
      </w:r>
    </w:p>
  </w:endnote>
  <w:endnote w:type="continuationSeparator" w:id="0">
    <w:p w:rsidR="00CE009B" w:rsidRDefault="00CE009B" w:rsidP="00CE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9B" w:rsidRDefault="00CE009B" w:rsidP="00CE009B">
      <w:pPr>
        <w:spacing w:after="0" w:line="240" w:lineRule="auto"/>
      </w:pPr>
      <w:r>
        <w:separator/>
      </w:r>
    </w:p>
  </w:footnote>
  <w:footnote w:type="continuationSeparator" w:id="0">
    <w:p w:rsidR="00CE009B" w:rsidRDefault="00CE009B" w:rsidP="00CE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09B" w:rsidRPr="00424912" w:rsidRDefault="00CE009B" w:rsidP="00CE009B">
    <w:pPr>
      <w:pStyle w:val="Standard"/>
      <w:ind w:left="-142" w:firstLine="142"/>
      <w:jc w:val="center"/>
      <w:rPr>
        <w:rFonts w:cs="Times New Roman"/>
        <w:b/>
        <w:sz w:val="18"/>
        <w:szCs w:val="18"/>
      </w:rPr>
    </w:pPr>
    <w:r>
      <w:rPr>
        <w:rFonts w:ascii="Palatino Linotype" w:hAnsi="Palatino Linotype"/>
        <w:sz w:val="32"/>
        <w:szCs w:val="32"/>
      </w:rPr>
      <w:t xml:space="preserve">  </w:t>
    </w: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744648F" wp14:editId="75D293D8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sz w:val="32"/>
        <w:szCs w:val="32"/>
      </w:rPr>
      <w:t xml:space="preserve">                 </w:t>
    </w:r>
    <w:r>
      <w:rPr>
        <w:b/>
        <w:sz w:val="48"/>
        <w:szCs w:val="48"/>
      </w:rPr>
      <w:t xml:space="preserve"> </w:t>
    </w:r>
    <w:r w:rsidRPr="00424912">
      <w:rPr>
        <w:rFonts w:cs="Times New Roman"/>
        <w:b/>
        <w:sz w:val="48"/>
        <w:szCs w:val="48"/>
      </w:rPr>
      <w:t>Câmara Municipal de Piedade</w:t>
    </w:r>
    <w:r w:rsidRPr="00424912">
      <w:rPr>
        <w:rFonts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br/>
      <w:t xml:space="preserve">                                         </w:t>
    </w:r>
    <w:r w:rsidRPr="00424912">
      <w:rPr>
        <w:rFonts w:cs="Times New Roman"/>
        <w:b/>
        <w:sz w:val="18"/>
        <w:szCs w:val="18"/>
      </w:rPr>
      <w:t>Praça Coronel João Rosa, 26 – Centro Piedade – SP - CEP 18170-000</w:t>
    </w:r>
  </w:p>
  <w:p w:rsidR="00CE009B" w:rsidRPr="00424912" w:rsidRDefault="00CE009B" w:rsidP="00CE009B">
    <w:pPr>
      <w:pStyle w:val="Standard"/>
      <w:ind w:left="992"/>
      <w:jc w:val="center"/>
      <w:rPr>
        <w:rFonts w:cs="Times New Roman"/>
        <w:b/>
        <w:sz w:val="18"/>
        <w:szCs w:val="18"/>
      </w:rPr>
    </w:pPr>
    <w:r w:rsidRPr="00424912">
      <w:rPr>
        <w:rFonts w:cs="Times New Roman"/>
        <w:b/>
        <w:sz w:val="18"/>
        <w:szCs w:val="18"/>
      </w:rPr>
      <w:t xml:space="preserve">                  Telefone: (15) 3244-1377 - Site: www.camarapiedade.sp.gov.br</w:t>
    </w:r>
  </w:p>
  <w:p w:rsidR="00CE009B" w:rsidRPr="00424912" w:rsidRDefault="00CE009B" w:rsidP="00CE009B">
    <w:pPr>
      <w:pStyle w:val="Standard"/>
      <w:ind w:left="992"/>
      <w:jc w:val="center"/>
      <w:rPr>
        <w:rFonts w:cs="Times New Roman"/>
      </w:rPr>
    </w:pPr>
    <w:r w:rsidRPr="00424912">
      <w:rPr>
        <w:rFonts w:cs="Times New Roman"/>
        <w:sz w:val="18"/>
        <w:szCs w:val="18"/>
      </w:rPr>
      <w:t xml:space="preserve">       E-mail: contato@camarapiedade.sp.gov.br</w:t>
    </w:r>
  </w:p>
  <w:p w:rsidR="00CE009B" w:rsidRDefault="00CE009B">
    <w:pPr>
      <w:pStyle w:val="Cabealho"/>
    </w:pPr>
  </w:p>
  <w:p w:rsidR="00CE009B" w:rsidRDefault="00CE00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9B"/>
    <w:rsid w:val="00205417"/>
    <w:rsid w:val="00334C26"/>
    <w:rsid w:val="004137FB"/>
    <w:rsid w:val="004B1F71"/>
    <w:rsid w:val="00600583"/>
    <w:rsid w:val="00706697"/>
    <w:rsid w:val="00751BA1"/>
    <w:rsid w:val="00CA17EE"/>
    <w:rsid w:val="00CE009B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0BC313F"/>
  <w15:chartTrackingRefBased/>
  <w15:docId w15:val="{8C008DA0-37E7-4962-83A7-78A7F29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00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E0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09B"/>
  </w:style>
  <w:style w:type="paragraph" w:styleId="Rodap">
    <w:name w:val="footer"/>
    <w:basedOn w:val="Normal"/>
    <w:link w:val="RodapChar"/>
    <w:uiPriority w:val="99"/>
    <w:unhideWhenUsed/>
    <w:rsid w:val="00CE0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09B"/>
  </w:style>
  <w:style w:type="paragraph" w:styleId="Textodebalo">
    <w:name w:val="Balloon Text"/>
    <w:basedOn w:val="Normal"/>
    <w:link w:val="TextodebaloChar"/>
    <w:uiPriority w:val="99"/>
    <w:semiHidden/>
    <w:unhideWhenUsed/>
    <w:rsid w:val="00CE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2018-01-22T18:10:00Z</cp:lastPrinted>
  <dcterms:created xsi:type="dcterms:W3CDTF">2018-01-22T18:04:00Z</dcterms:created>
  <dcterms:modified xsi:type="dcterms:W3CDTF">2018-01-22T18:17:00Z</dcterms:modified>
</cp:coreProperties>
</file>